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C7A6" w14:textId="77777777" w:rsidR="00687240" w:rsidRPr="00C1357E" w:rsidRDefault="00687240" w:rsidP="00687240">
      <w:pPr>
        <w:pStyle w:val="a3"/>
        <w:spacing w:before="60"/>
        <w:ind w:left="826" w:right="1178"/>
        <w:jc w:val="center"/>
        <w:rPr>
          <w:b/>
          <w:bCs/>
        </w:rPr>
      </w:pPr>
      <w:r w:rsidRPr="00C1357E">
        <w:rPr>
          <w:b/>
          <w:bCs/>
        </w:rPr>
        <w:t>Государственное</w:t>
      </w:r>
      <w:r w:rsidRPr="00C1357E">
        <w:rPr>
          <w:b/>
          <w:bCs/>
          <w:spacing w:val="-3"/>
        </w:rPr>
        <w:t xml:space="preserve"> </w:t>
      </w:r>
      <w:r w:rsidRPr="00C1357E">
        <w:rPr>
          <w:b/>
          <w:bCs/>
        </w:rPr>
        <w:t>бюджетное</w:t>
      </w:r>
      <w:r w:rsidRPr="00C1357E">
        <w:rPr>
          <w:b/>
          <w:bCs/>
          <w:spacing w:val="-3"/>
        </w:rPr>
        <w:t xml:space="preserve"> </w:t>
      </w:r>
      <w:r w:rsidRPr="00C1357E">
        <w:rPr>
          <w:b/>
          <w:bCs/>
        </w:rPr>
        <w:t>дошкольное</w:t>
      </w:r>
      <w:r w:rsidRPr="00C1357E">
        <w:rPr>
          <w:b/>
          <w:bCs/>
          <w:spacing w:val="-2"/>
        </w:rPr>
        <w:t xml:space="preserve"> </w:t>
      </w:r>
      <w:r w:rsidRPr="00C1357E">
        <w:rPr>
          <w:b/>
          <w:bCs/>
        </w:rPr>
        <w:t>образовательное</w:t>
      </w:r>
      <w:r w:rsidRPr="00C1357E">
        <w:rPr>
          <w:b/>
          <w:bCs/>
          <w:spacing w:val="-3"/>
        </w:rPr>
        <w:t xml:space="preserve"> </w:t>
      </w:r>
      <w:r w:rsidRPr="00C1357E">
        <w:rPr>
          <w:b/>
          <w:bCs/>
        </w:rPr>
        <w:t>учреждение</w:t>
      </w:r>
      <w:r w:rsidRPr="00C1357E">
        <w:rPr>
          <w:b/>
          <w:bCs/>
          <w:spacing w:val="-6"/>
        </w:rPr>
        <w:t xml:space="preserve"> </w:t>
      </w:r>
      <w:r w:rsidRPr="00C1357E">
        <w:rPr>
          <w:b/>
          <w:bCs/>
        </w:rPr>
        <w:t>детский</w:t>
      </w:r>
      <w:r w:rsidRPr="00C1357E">
        <w:rPr>
          <w:b/>
          <w:bCs/>
          <w:spacing w:val="-4"/>
        </w:rPr>
        <w:t xml:space="preserve"> </w:t>
      </w:r>
      <w:r w:rsidRPr="00C1357E">
        <w:rPr>
          <w:b/>
          <w:bCs/>
        </w:rPr>
        <w:t>сад</w:t>
      </w:r>
      <w:r w:rsidRPr="00C1357E">
        <w:rPr>
          <w:b/>
          <w:bCs/>
          <w:spacing w:val="-2"/>
        </w:rPr>
        <w:t xml:space="preserve"> </w:t>
      </w:r>
      <w:r w:rsidRPr="00C1357E">
        <w:rPr>
          <w:b/>
          <w:bCs/>
        </w:rPr>
        <w:t>№</w:t>
      </w:r>
      <w:r w:rsidRPr="00C1357E">
        <w:rPr>
          <w:b/>
          <w:bCs/>
          <w:spacing w:val="4"/>
        </w:rPr>
        <w:t xml:space="preserve"> </w:t>
      </w:r>
      <w:r w:rsidRPr="00C1357E">
        <w:rPr>
          <w:b/>
          <w:bCs/>
        </w:rPr>
        <w:t xml:space="preserve">57 </w:t>
      </w:r>
    </w:p>
    <w:p w14:paraId="6D5B7FC9" w14:textId="700287E8" w:rsidR="00687240" w:rsidRPr="00C1357E" w:rsidRDefault="00687240" w:rsidP="00687240">
      <w:pPr>
        <w:pStyle w:val="a3"/>
        <w:spacing w:before="60"/>
        <w:ind w:left="826" w:right="1178"/>
        <w:jc w:val="center"/>
        <w:rPr>
          <w:b/>
          <w:bCs/>
        </w:rPr>
      </w:pPr>
      <w:r w:rsidRPr="00C1357E">
        <w:rPr>
          <w:b/>
          <w:bCs/>
        </w:rPr>
        <w:t xml:space="preserve">комбинированного </w:t>
      </w:r>
      <w:r w:rsidR="00C1357E" w:rsidRPr="00C1357E">
        <w:rPr>
          <w:b/>
          <w:bCs/>
        </w:rPr>
        <w:t xml:space="preserve">вида </w:t>
      </w:r>
      <w:r w:rsidR="00C1357E" w:rsidRPr="00C1357E">
        <w:rPr>
          <w:b/>
          <w:bCs/>
          <w:spacing w:val="-3"/>
        </w:rPr>
        <w:t>Кировского</w:t>
      </w:r>
      <w:r w:rsidRPr="00C1357E">
        <w:rPr>
          <w:b/>
          <w:bCs/>
          <w:spacing w:val="-3"/>
        </w:rPr>
        <w:t xml:space="preserve"> </w:t>
      </w:r>
      <w:r w:rsidRPr="00C1357E">
        <w:rPr>
          <w:b/>
          <w:bCs/>
        </w:rPr>
        <w:t>района</w:t>
      </w:r>
      <w:r w:rsidRPr="00C1357E">
        <w:rPr>
          <w:b/>
          <w:bCs/>
          <w:spacing w:val="-2"/>
        </w:rPr>
        <w:t xml:space="preserve"> </w:t>
      </w:r>
      <w:r w:rsidRPr="00C1357E">
        <w:rPr>
          <w:b/>
          <w:bCs/>
        </w:rPr>
        <w:t>Санкт-Петербурга</w:t>
      </w:r>
    </w:p>
    <w:p w14:paraId="6A422AFE" w14:textId="77777777" w:rsidR="00687240" w:rsidRDefault="00687240" w:rsidP="00687240">
      <w:pPr>
        <w:pStyle w:val="a3"/>
        <w:rPr>
          <w:sz w:val="26"/>
        </w:rPr>
      </w:pPr>
    </w:p>
    <w:p w14:paraId="07783E8C" w14:textId="77777777" w:rsidR="00687240" w:rsidRDefault="00687240" w:rsidP="00687240">
      <w:pPr>
        <w:pStyle w:val="a3"/>
        <w:rPr>
          <w:sz w:val="26"/>
        </w:rPr>
      </w:pPr>
    </w:p>
    <w:p w14:paraId="2B044665" w14:textId="77777777" w:rsidR="00687240" w:rsidRDefault="00687240" w:rsidP="00687240">
      <w:pPr>
        <w:pStyle w:val="a3"/>
        <w:rPr>
          <w:sz w:val="26"/>
        </w:rPr>
      </w:pPr>
    </w:p>
    <w:tbl>
      <w:tblPr>
        <w:tblStyle w:val="TableNormal"/>
        <w:tblW w:w="15026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7371"/>
        <w:gridCol w:w="7655"/>
      </w:tblGrid>
      <w:tr w:rsidR="00687240" w:rsidRPr="00A816D6" w14:paraId="7588CC98" w14:textId="77777777" w:rsidTr="00EA21D4">
        <w:trPr>
          <w:trHeight w:val="1836"/>
        </w:trPr>
        <w:tc>
          <w:tcPr>
            <w:tcW w:w="7371" w:type="dxa"/>
            <w:hideMark/>
          </w:tcPr>
          <w:p w14:paraId="51818B98" w14:textId="77777777" w:rsidR="00687240" w:rsidRPr="00C1357E" w:rsidRDefault="00687240" w:rsidP="00C1357E">
            <w:pPr>
              <w:ind w:left="50"/>
              <w:jc w:val="right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816D6">
              <w:rPr>
                <w:rFonts w:ascii="Times New Roman" w:hAnsi="Times New Roman" w:cs="Times New Roman"/>
                <w:spacing w:val="-2"/>
                <w:lang w:val="ru-RU"/>
              </w:rPr>
              <w:t xml:space="preserve">                                                                     </w:t>
            </w:r>
            <w:r w:rsidRPr="00C1357E">
              <w:rPr>
                <w:rFonts w:ascii="Times New Roman" w:hAnsi="Times New Roman" w:cs="Times New Roman"/>
                <w:b/>
                <w:bCs/>
                <w:spacing w:val="-2"/>
                <w:lang w:val="ru-RU"/>
              </w:rPr>
              <w:t>ПРИНЯТО</w:t>
            </w:r>
          </w:p>
          <w:p w14:paraId="71D51DBB" w14:textId="77777777" w:rsidR="00687240" w:rsidRPr="00687240" w:rsidRDefault="00687240" w:rsidP="00C1357E">
            <w:pPr>
              <w:ind w:left="5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A816D6">
              <w:rPr>
                <w:rFonts w:ascii="Times New Roman" w:hAnsi="Times New Roman" w:cs="Times New Roman"/>
                <w:lang w:val="ru-RU"/>
              </w:rPr>
              <w:t>Педагогическим</w:t>
            </w:r>
            <w:r w:rsidRPr="00A816D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816D6">
              <w:rPr>
                <w:rFonts w:ascii="Times New Roman" w:hAnsi="Times New Roman" w:cs="Times New Roman"/>
                <w:lang w:val="ru-RU"/>
              </w:rPr>
              <w:t>советом</w:t>
            </w:r>
            <w:r w:rsidRPr="00A816D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816D6">
              <w:rPr>
                <w:rFonts w:ascii="Times New Roman" w:hAnsi="Times New Roman" w:cs="Times New Roman"/>
                <w:lang w:val="ru-RU"/>
              </w:rPr>
              <w:t>ГБДОУ</w:t>
            </w:r>
            <w:r w:rsidRPr="00A816D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816D6">
              <w:rPr>
                <w:rFonts w:ascii="Times New Roman" w:hAnsi="Times New Roman" w:cs="Times New Roman"/>
                <w:lang w:val="ru-RU"/>
              </w:rPr>
              <w:t>детский</w:t>
            </w:r>
            <w:r w:rsidRPr="00A816D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816D6">
              <w:rPr>
                <w:rFonts w:ascii="Times New Roman" w:hAnsi="Times New Roman" w:cs="Times New Roman"/>
                <w:lang w:val="ru-RU"/>
              </w:rPr>
              <w:t>сад</w:t>
            </w:r>
            <w:r w:rsidRPr="00A816D6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A816D6">
              <w:rPr>
                <w:rFonts w:ascii="Times New Roman" w:hAnsi="Times New Roman" w:cs="Times New Roman"/>
                <w:lang w:val="ru-RU"/>
              </w:rPr>
              <w:t>№</w:t>
            </w:r>
            <w:r w:rsidRPr="00A816D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816D6">
              <w:rPr>
                <w:rFonts w:ascii="Times New Roman" w:hAnsi="Times New Roman" w:cs="Times New Roman"/>
                <w:lang w:val="ru-RU"/>
              </w:rPr>
              <w:t>57</w:t>
            </w:r>
          </w:p>
          <w:p w14:paraId="17E29522" w14:textId="77777777" w:rsidR="00687240" w:rsidRPr="00A816D6" w:rsidRDefault="00687240" w:rsidP="00C1357E">
            <w:pPr>
              <w:ind w:left="5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A816D6">
              <w:rPr>
                <w:rFonts w:ascii="Times New Roman" w:hAnsi="Times New Roman" w:cs="Times New Roman"/>
                <w:lang w:val="ru-RU"/>
              </w:rPr>
              <w:t xml:space="preserve"> Кировского р-на </w:t>
            </w:r>
            <w:r w:rsidRPr="00A816D6">
              <w:rPr>
                <w:rFonts w:ascii="Times New Roman" w:hAnsi="Times New Roman" w:cs="Times New Roman"/>
                <w:spacing w:val="-2"/>
                <w:lang w:val="ru-RU"/>
              </w:rPr>
              <w:t>Санкт-Петербурга</w:t>
            </w:r>
          </w:p>
          <w:p w14:paraId="6A7FF91D" w14:textId="11DE5DE5" w:rsidR="00687240" w:rsidRPr="00A816D6" w:rsidRDefault="00687240" w:rsidP="00C1357E">
            <w:pPr>
              <w:ind w:left="50"/>
              <w:jc w:val="right"/>
              <w:rPr>
                <w:rFonts w:ascii="Times New Roman" w:hAnsi="Times New Roman" w:cs="Times New Roman"/>
                <w:lang w:val="ru-RU"/>
              </w:rPr>
            </w:pPr>
            <w:r w:rsidRPr="00A816D6">
              <w:rPr>
                <w:rFonts w:ascii="Times New Roman" w:hAnsi="Times New Roman" w:cs="Times New Roman"/>
                <w:lang w:val="ru-RU"/>
              </w:rPr>
              <w:t>Протокол</w:t>
            </w:r>
            <w:r w:rsidRPr="00A816D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A816D6">
              <w:rPr>
                <w:rFonts w:ascii="Times New Roman" w:hAnsi="Times New Roman" w:cs="Times New Roman"/>
                <w:lang w:val="ru-RU"/>
              </w:rPr>
              <w:t>от</w:t>
            </w:r>
            <w:r w:rsidRPr="00A816D6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="004C5D1A">
              <w:rPr>
                <w:rFonts w:ascii="Times New Roman" w:hAnsi="Times New Roman" w:cs="Times New Roman"/>
                <w:lang w:val="ru-RU"/>
              </w:rPr>
              <w:t>25</w:t>
            </w:r>
            <w:r w:rsidRPr="00A816D6">
              <w:rPr>
                <w:rFonts w:ascii="Times New Roman" w:hAnsi="Times New Roman" w:cs="Times New Roman"/>
                <w:lang w:val="ru-RU"/>
              </w:rPr>
              <w:t>.08.202</w:t>
            </w:r>
            <w:r w:rsidR="00C1357E">
              <w:rPr>
                <w:rFonts w:ascii="Times New Roman" w:hAnsi="Times New Roman" w:cs="Times New Roman"/>
                <w:lang w:val="ru-RU"/>
              </w:rPr>
              <w:t>5</w:t>
            </w:r>
            <w:r w:rsidRPr="00A816D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A816D6">
              <w:rPr>
                <w:rFonts w:ascii="Times New Roman" w:hAnsi="Times New Roman" w:cs="Times New Roman"/>
                <w:lang w:val="ru-RU"/>
              </w:rPr>
              <w:t>г.№</w:t>
            </w:r>
            <w:r w:rsidRPr="00A816D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="00F9469A">
              <w:rPr>
                <w:rFonts w:ascii="Times New Roman" w:hAnsi="Times New Roman" w:cs="Times New Roman"/>
                <w:spacing w:val="-10"/>
                <w:lang w:val="ru-RU"/>
              </w:rPr>
              <w:t>4</w:t>
            </w:r>
          </w:p>
        </w:tc>
        <w:tc>
          <w:tcPr>
            <w:tcW w:w="7655" w:type="dxa"/>
          </w:tcPr>
          <w:p w14:paraId="4A84BD7A" w14:textId="77777777" w:rsidR="00687240" w:rsidRPr="00C1357E" w:rsidRDefault="00687240" w:rsidP="00C1357E">
            <w:pPr>
              <w:ind w:right="53"/>
              <w:jc w:val="right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1357E">
              <w:rPr>
                <w:rFonts w:ascii="Times New Roman" w:hAnsi="Times New Roman" w:cs="Times New Roman"/>
                <w:b/>
                <w:bCs/>
                <w:spacing w:val="-2"/>
                <w:lang w:val="ru-RU"/>
              </w:rPr>
              <w:t>УТВЕРЖДЕНО</w:t>
            </w:r>
          </w:p>
          <w:p w14:paraId="6165D965" w14:textId="77777777" w:rsidR="00687240" w:rsidRPr="00687240" w:rsidRDefault="00687240" w:rsidP="00C1357E">
            <w:pPr>
              <w:ind w:left="420" w:right="47" w:firstLine="19"/>
              <w:jc w:val="right"/>
              <w:rPr>
                <w:rFonts w:ascii="Times New Roman" w:hAnsi="Times New Roman" w:cs="Times New Roman"/>
                <w:lang w:val="ru-RU"/>
              </w:rPr>
            </w:pPr>
            <w:r w:rsidRPr="00A816D6">
              <w:rPr>
                <w:rFonts w:ascii="Times New Roman" w:hAnsi="Times New Roman" w:cs="Times New Roman"/>
                <w:lang w:val="ru-RU"/>
              </w:rPr>
              <w:t>Приказом</w:t>
            </w:r>
            <w:r w:rsidRPr="00A816D6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A816D6">
              <w:rPr>
                <w:rFonts w:ascii="Times New Roman" w:hAnsi="Times New Roman" w:cs="Times New Roman"/>
                <w:lang w:val="ru-RU"/>
              </w:rPr>
              <w:t>по</w:t>
            </w:r>
            <w:r w:rsidRPr="00A816D6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A816D6">
              <w:rPr>
                <w:rFonts w:ascii="Times New Roman" w:hAnsi="Times New Roman" w:cs="Times New Roman"/>
                <w:lang w:val="ru-RU"/>
              </w:rPr>
              <w:t>Государственному</w:t>
            </w:r>
            <w:r w:rsidRPr="00A816D6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A816D6">
              <w:rPr>
                <w:rFonts w:ascii="Times New Roman" w:hAnsi="Times New Roman" w:cs="Times New Roman"/>
                <w:lang w:val="ru-RU"/>
              </w:rPr>
              <w:t>бюджетному дошкольному</w:t>
            </w:r>
          </w:p>
          <w:p w14:paraId="1B51DCFF" w14:textId="77777777" w:rsidR="00687240" w:rsidRPr="00687240" w:rsidRDefault="00687240" w:rsidP="00C1357E">
            <w:pPr>
              <w:ind w:left="420" w:right="47" w:firstLine="19"/>
              <w:jc w:val="right"/>
              <w:rPr>
                <w:rFonts w:ascii="Times New Roman" w:hAnsi="Times New Roman" w:cs="Times New Roman"/>
                <w:lang w:val="ru-RU"/>
              </w:rPr>
            </w:pPr>
            <w:r w:rsidRPr="00A816D6">
              <w:rPr>
                <w:rFonts w:ascii="Times New Roman" w:hAnsi="Times New Roman" w:cs="Times New Roman"/>
                <w:spacing w:val="-13"/>
                <w:lang w:val="ru-RU"/>
              </w:rPr>
              <w:t xml:space="preserve"> </w:t>
            </w:r>
            <w:r w:rsidRPr="00A816D6">
              <w:rPr>
                <w:rFonts w:ascii="Times New Roman" w:hAnsi="Times New Roman" w:cs="Times New Roman"/>
                <w:lang w:val="ru-RU"/>
              </w:rPr>
              <w:t>образовательному</w:t>
            </w:r>
            <w:r w:rsidRPr="00A816D6">
              <w:rPr>
                <w:rFonts w:ascii="Times New Roman" w:hAnsi="Times New Roman" w:cs="Times New Roman"/>
                <w:spacing w:val="-12"/>
                <w:lang w:val="ru-RU"/>
              </w:rPr>
              <w:t xml:space="preserve"> </w:t>
            </w:r>
            <w:r w:rsidRPr="00A816D6">
              <w:rPr>
                <w:rFonts w:ascii="Times New Roman" w:hAnsi="Times New Roman" w:cs="Times New Roman"/>
                <w:lang w:val="ru-RU"/>
              </w:rPr>
              <w:t xml:space="preserve">учреждению детскому саду № 57 </w:t>
            </w:r>
          </w:p>
          <w:p w14:paraId="2E97EC4B" w14:textId="77777777" w:rsidR="00687240" w:rsidRPr="00687240" w:rsidRDefault="00687240" w:rsidP="00C1357E">
            <w:pPr>
              <w:ind w:left="420" w:right="47" w:firstLine="19"/>
              <w:jc w:val="right"/>
              <w:rPr>
                <w:rFonts w:ascii="Times New Roman" w:hAnsi="Times New Roman" w:cs="Times New Roman"/>
                <w:lang w:val="ru-RU"/>
              </w:rPr>
            </w:pPr>
            <w:r w:rsidRPr="00A816D6">
              <w:rPr>
                <w:rFonts w:ascii="Times New Roman" w:hAnsi="Times New Roman" w:cs="Times New Roman"/>
                <w:lang w:val="ru-RU"/>
              </w:rPr>
              <w:t xml:space="preserve">комбинированного вида </w:t>
            </w:r>
          </w:p>
          <w:p w14:paraId="1550C1EE" w14:textId="77777777" w:rsidR="00687240" w:rsidRPr="00A816D6" w:rsidRDefault="00687240" w:rsidP="00C1357E">
            <w:pPr>
              <w:ind w:left="420" w:right="47" w:firstLine="19"/>
              <w:jc w:val="right"/>
              <w:rPr>
                <w:rFonts w:ascii="Times New Roman" w:hAnsi="Times New Roman" w:cs="Times New Roman"/>
                <w:lang w:val="ru-RU"/>
              </w:rPr>
            </w:pPr>
            <w:r w:rsidRPr="00A816D6">
              <w:rPr>
                <w:rFonts w:ascii="Times New Roman" w:hAnsi="Times New Roman" w:cs="Times New Roman"/>
                <w:lang w:val="ru-RU"/>
              </w:rPr>
              <w:t>Кировского района Санкт-Петербурга</w:t>
            </w:r>
          </w:p>
          <w:p w14:paraId="562C8247" w14:textId="4F422778" w:rsidR="00687240" w:rsidRPr="00A816D6" w:rsidRDefault="00687240" w:rsidP="00C1357E">
            <w:pPr>
              <w:spacing w:before="2"/>
              <w:ind w:right="49"/>
              <w:jc w:val="right"/>
              <w:rPr>
                <w:rFonts w:ascii="Times New Roman" w:hAnsi="Times New Roman" w:cs="Times New Roman"/>
                <w:lang w:val="ru-RU"/>
              </w:rPr>
            </w:pPr>
            <w:r w:rsidRPr="00A816D6">
              <w:rPr>
                <w:rFonts w:ascii="Times New Roman" w:hAnsi="Times New Roman" w:cs="Times New Roman"/>
                <w:lang w:val="ru-RU"/>
              </w:rPr>
              <w:t>от</w:t>
            </w:r>
            <w:r w:rsidRPr="00A816D6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="004C5D1A">
              <w:rPr>
                <w:rFonts w:ascii="Times New Roman" w:hAnsi="Times New Roman" w:cs="Times New Roman"/>
                <w:lang w:val="ru-RU"/>
              </w:rPr>
              <w:t>25</w:t>
            </w:r>
            <w:r w:rsidRPr="00A816D6">
              <w:rPr>
                <w:rFonts w:ascii="Times New Roman" w:hAnsi="Times New Roman" w:cs="Times New Roman"/>
                <w:lang w:val="ru-RU"/>
              </w:rPr>
              <w:t>.08.202</w:t>
            </w:r>
            <w:r w:rsidR="00C1357E">
              <w:rPr>
                <w:rFonts w:ascii="Times New Roman" w:hAnsi="Times New Roman" w:cs="Times New Roman"/>
                <w:lang w:val="ru-RU"/>
              </w:rPr>
              <w:t xml:space="preserve">5 </w:t>
            </w:r>
            <w:r w:rsidRPr="00A816D6">
              <w:rPr>
                <w:rFonts w:ascii="Times New Roman" w:hAnsi="Times New Roman" w:cs="Times New Roman"/>
                <w:lang w:val="ru-RU"/>
              </w:rPr>
              <w:t>г</w:t>
            </w:r>
            <w:r w:rsidRPr="00A816D6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A816D6">
              <w:rPr>
                <w:rFonts w:ascii="Times New Roman" w:hAnsi="Times New Roman" w:cs="Times New Roman"/>
                <w:lang w:val="ru-RU"/>
              </w:rPr>
              <w:t>№</w:t>
            </w:r>
            <w:r w:rsidRPr="00A816D6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="004C5D1A">
              <w:rPr>
                <w:rFonts w:ascii="Times New Roman" w:hAnsi="Times New Roman" w:cs="Times New Roman"/>
                <w:spacing w:val="-5"/>
                <w:lang w:val="ru-RU"/>
              </w:rPr>
              <w:t>86</w:t>
            </w:r>
          </w:p>
          <w:p w14:paraId="048ECE30" w14:textId="77777777" w:rsidR="00687240" w:rsidRPr="004C5D1A" w:rsidRDefault="00687240" w:rsidP="00C1357E">
            <w:pPr>
              <w:tabs>
                <w:tab w:val="left" w:pos="3246"/>
              </w:tabs>
              <w:jc w:val="right"/>
              <w:rPr>
                <w:rFonts w:ascii="Times New Roman" w:hAnsi="Times New Roman" w:cs="Times New Roman"/>
                <w:spacing w:val="-2"/>
                <w:lang w:val="ru-RU"/>
              </w:rPr>
            </w:pPr>
            <w:r w:rsidRPr="00A816D6">
              <w:rPr>
                <w:rFonts w:ascii="Times New Roman" w:hAnsi="Times New Roman" w:cs="Times New Roman"/>
                <w:spacing w:val="-2"/>
                <w:lang w:val="ru-RU"/>
              </w:rPr>
              <w:t xml:space="preserve">          </w:t>
            </w:r>
            <w:r w:rsidRPr="004C5D1A">
              <w:rPr>
                <w:rFonts w:ascii="Times New Roman" w:hAnsi="Times New Roman" w:cs="Times New Roman"/>
                <w:spacing w:val="-2"/>
                <w:lang w:val="ru-RU"/>
              </w:rPr>
              <w:t>Заведующий</w:t>
            </w:r>
            <w:r w:rsidRPr="004C5D1A">
              <w:rPr>
                <w:rFonts w:ascii="Times New Roman" w:hAnsi="Times New Roman" w:cs="Times New Roman"/>
                <w:u w:val="single"/>
                <w:lang w:val="ru-RU"/>
              </w:rPr>
              <w:tab/>
              <w:t xml:space="preserve">              </w:t>
            </w:r>
            <w:r w:rsidRPr="004C5D1A">
              <w:rPr>
                <w:rFonts w:ascii="Times New Roman" w:hAnsi="Times New Roman" w:cs="Times New Roman"/>
                <w:spacing w:val="-2"/>
                <w:lang w:val="ru-RU"/>
              </w:rPr>
              <w:t>А.А.Буркова</w:t>
            </w:r>
          </w:p>
        </w:tc>
      </w:tr>
    </w:tbl>
    <w:p w14:paraId="57688D13" w14:textId="77777777" w:rsidR="00687240" w:rsidRDefault="00687240" w:rsidP="00687240">
      <w:pPr>
        <w:pStyle w:val="a3"/>
        <w:rPr>
          <w:sz w:val="26"/>
        </w:rPr>
      </w:pPr>
    </w:p>
    <w:p w14:paraId="60F8E9F1" w14:textId="77777777" w:rsidR="00687240" w:rsidRDefault="00687240" w:rsidP="00687240">
      <w:pPr>
        <w:pStyle w:val="a3"/>
        <w:rPr>
          <w:sz w:val="26"/>
        </w:rPr>
      </w:pPr>
    </w:p>
    <w:p w14:paraId="4833ACCD" w14:textId="77777777" w:rsidR="00687240" w:rsidRDefault="00687240" w:rsidP="00687240">
      <w:pPr>
        <w:pStyle w:val="a3"/>
        <w:rPr>
          <w:sz w:val="26"/>
        </w:rPr>
      </w:pPr>
    </w:p>
    <w:p w14:paraId="0178FDAF" w14:textId="77777777" w:rsidR="00687240" w:rsidRDefault="00687240" w:rsidP="00687240">
      <w:pPr>
        <w:pStyle w:val="a3"/>
        <w:rPr>
          <w:sz w:val="26"/>
        </w:rPr>
      </w:pPr>
    </w:p>
    <w:p w14:paraId="59A339D1" w14:textId="11A297B0" w:rsidR="00687240" w:rsidRPr="00687240" w:rsidRDefault="00687240" w:rsidP="00687240">
      <w:pPr>
        <w:pStyle w:val="1"/>
        <w:spacing w:before="182" w:line="362" w:lineRule="auto"/>
        <w:ind w:left="4461" w:right="4812"/>
        <w:jc w:val="center"/>
        <w:rPr>
          <w:sz w:val="28"/>
          <w:szCs w:val="28"/>
        </w:rPr>
      </w:pPr>
      <w:r w:rsidRPr="00687240">
        <w:rPr>
          <w:sz w:val="28"/>
          <w:szCs w:val="28"/>
        </w:rPr>
        <w:t>КАЛЕНДАРНЫЙ УЧЕБНЫЙ ГРАФИК</w:t>
      </w:r>
      <w:r w:rsidRPr="00687240">
        <w:rPr>
          <w:spacing w:val="-77"/>
          <w:sz w:val="28"/>
          <w:szCs w:val="28"/>
        </w:rPr>
        <w:t xml:space="preserve"> </w:t>
      </w:r>
      <w:r w:rsidRPr="00687240">
        <w:rPr>
          <w:sz w:val="28"/>
          <w:szCs w:val="28"/>
        </w:rPr>
        <w:t>НА</w:t>
      </w:r>
      <w:r w:rsidRPr="00687240">
        <w:rPr>
          <w:spacing w:val="-1"/>
          <w:sz w:val="28"/>
          <w:szCs w:val="28"/>
        </w:rPr>
        <w:t xml:space="preserve"> </w:t>
      </w:r>
      <w:r w:rsidRPr="00687240">
        <w:rPr>
          <w:sz w:val="28"/>
          <w:szCs w:val="28"/>
        </w:rPr>
        <w:t>202</w:t>
      </w:r>
      <w:r w:rsidR="00C1357E">
        <w:rPr>
          <w:sz w:val="28"/>
          <w:szCs w:val="28"/>
        </w:rPr>
        <w:t>5</w:t>
      </w:r>
      <w:r w:rsidRPr="00687240">
        <w:rPr>
          <w:sz w:val="28"/>
          <w:szCs w:val="28"/>
        </w:rPr>
        <w:t>-202</w:t>
      </w:r>
      <w:r w:rsidR="00C1357E">
        <w:rPr>
          <w:sz w:val="28"/>
          <w:szCs w:val="28"/>
        </w:rPr>
        <w:t>6</w:t>
      </w:r>
      <w:r w:rsidRPr="00687240">
        <w:rPr>
          <w:sz w:val="28"/>
          <w:szCs w:val="28"/>
        </w:rPr>
        <w:t xml:space="preserve"> УЧЕБНЫЙ</w:t>
      </w:r>
      <w:r w:rsidRPr="00687240">
        <w:rPr>
          <w:spacing w:val="-1"/>
          <w:sz w:val="28"/>
          <w:szCs w:val="28"/>
        </w:rPr>
        <w:t xml:space="preserve"> </w:t>
      </w:r>
      <w:r w:rsidRPr="00687240">
        <w:rPr>
          <w:sz w:val="28"/>
          <w:szCs w:val="28"/>
        </w:rPr>
        <w:t>ГОД</w:t>
      </w:r>
    </w:p>
    <w:p w14:paraId="4A58C417" w14:textId="77777777" w:rsidR="00687240" w:rsidRPr="00687240" w:rsidRDefault="00687240" w:rsidP="00687240">
      <w:pPr>
        <w:jc w:val="center"/>
        <w:rPr>
          <w:rFonts w:ascii="Times New Roman" w:hAnsi="Times New Roman" w:cs="Times New Roman"/>
          <w:sz w:val="28"/>
          <w:szCs w:val="28"/>
        </w:rPr>
      </w:pPr>
      <w:r w:rsidRPr="00687240">
        <w:rPr>
          <w:rFonts w:ascii="Times New Roman" w:hAnsi="Times New Roman" w:cs="Times New Roman"/>
          <w:sz w:val="28"/>
          <w:szCs w:val="28"/>
        </w:rPr>
        <w:t>Государственного бюджетного дошкольного образовательного учреждения детского сада № 57</w:t>
      </w:r>
    </w:p>
    <w:p w14:paraId="6FA83DD1" w14:textId="77777777" w:rsidR="00687240" w:rsidRDefault="00687240" w:rsidP="00687240">
      <w:pPr>
        <w:jc w:val="center"/>
        <w:rPr>
          <w:rFonts w:ascii="Times New Roman" w:hAnsi="Times New Roman" w:cs="Times New Roman"/>
          <w:sz w:val="28"/>
          <w:szCs w:val="28"/>
        </w:rPr>
      </w:pPr>
      <w:r w:rsidRPr="00687240">
        <w:rPr>
          <w:rFonts w:ascii="Times New Roman" w:hAnsi="Times New Roman" w:cs="Times New Roman"/>
          <w:sz w:val="28"/>
          <w:szCs w:val="28"/>
        </w:rPr>
        <w:t>комбинированного вида Кировского района Санкт-Петербур</w:t>
      </w:r>
      <w:r>
        <w:rPr>
          <w:rFonts w:ascii="Times New Roman" w:hAnsi="Times New Roman" w:cs="Times New Roman"/>
          <w:sz w:val="28"/>
          <w:szCs w:val="28"/>
        </w:rPr>
        <w:t>га</w:t>
      </w:r>
    </w:p>
    <w:p w14:paraId="700B6315" w14:textId="77777777" w:rsidR="00687240" w:rsidRDefault="00687240" w:rsidP="00687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70A1A5" w14:textId="77777777" w:rsidR="00687240" w:rsidRDefault="00687240" w:rsidP="00687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F4B118" w14:textId="77777777" w:rsidR="00687240" w:rsidRDefault="00687240" w:rsidP="00687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78ABD2" w14:textId="77777777" w:rsidR="00687240" w:rsidRDefault="00687240" w:rsidP="00687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D62AD7" w14:textId="77777777" w:rsidR="00687240" w:rsidRDefault="00687240" w:rsidP="00687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22525E" w14:textId="77777777" w:rsidR="00687240" w:rsidRDefault="00687240" w:rsidP="00687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DCDDFE" w14:textId="16C08D45" w:rsidR="00687240" w:rsidRPr="00687240" w:rsidRDefault="00687240" w:rsidP="00687240">
      <w:pPr>
        <w:jc w:val="center"/>
        <w:rPr>
          <w:rFonts w:ascii="Times New Roman" w:hAnsi="Times New Roman" w:cs="Times New Roman"/>
          <w:sz w:val="28"/>
          <w:szCs w:val="28"/>
        </w:rPr>
        <w:sectPr w:rsidR="00687240" w:rsidRPr="00687240" w:rsidSect="00687240">
          <w:pgSz w:w="16840" w:h="11910" w:orient="landscape"/>
          <w:pgMar w:top="500" w:right="660" w:bottom="280" w:left="1020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Санкт-Петербург, 202</w:t>
      </w:r>
      <w:r w:rsidR="00C1357E">
        <w:rPr>
          <w:rFonts w:ascii="Times New Roman" w:hAnsi="Times New Roman" w:cs="Times New Roman"/>
          <w:sz w:val="28"/>
          <w:szCs w:val="28"/>
        </w:rPr>
        <w:t>5</w:t>
      </w:r>
    </w:p>
    <w:p w14:paraId="18B9AF9C" w14:textId="12AF4489" w:rsidR="00C925C9" w:rsidRPr="00687240" w:rsidRDefault="00C925C9" w:rsidP="00C925C9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692A5BA" w14:textId="77777777" w:rsidR="00C925C9" w:rsidRPr="00687240" w:rsidRDefault="00C925C9" w:rsidP="00C925C9">
      <w:pPr>
        <w:shd w:val="clear" w:color="auto" w:fill="FFFFFF"/>
        <w:spacing w:after="0" w:line="540" w:lineRule="atLeast"/>
        <w:textAlignment w:val="baseline"/>
        <w:outlineLvl w:val="0"/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222222"/>
          <w:kern w:val="36"/>
          <w:sz w:val="32"/>
          <w:szCs w:val="32"/>
          <w:lang w:eastAsia="ru-RU"/>
          <w14:ligatures w14:val="none"/>
        </w:rPr>
        <w:t>Пояснительная записка</w:t>
      </w:r>
    </w:p>
    <w:p w14:paraId="62EC90EF" w14:textId="77777777" w:rsidR="00C925C9" w:rsidRPr="00C925C9" w:rsidRDefault="00C925C9" w:rsidP="00C925C9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C925C9">
        <w:rPr>
          <w:rFonts w:ascii="inherit" w:eastAsia="Times New Roman" w:hAnsi="inherit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</w:p>
    <w:p w14:paraId="2880FBCA" w14:textId="77777777" w:rsidR="00C925C9" w:rsidRPr="00687240" w:rsidRDefault="00C925C9" w:rsidP="00C925C9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Календарный учебный график разработан на основе нормативно-правовых документов:</w:t>
      </w:r>
    </w:p>
    <w:p w14:paraId="77483B7D" w14:textId="77777777" w:rsidR="00C925C9" w:rsidRPr="00687240" w:rsidRDefault="00C925C9" w:rsidP="00C925C9">
      <w:pPr>
        <w:numPr>
          <w:ilvl w:val="1"/>
          <w:numId w:val="1"/>
        </w:numPr>
        <w:shd w:val="clear" w:color="auto" w:fill="FFFFFF"/>
        <w:spacing w:after="0" w:line="240" w:lineRule="auto"/>
        <w:ind w:left="159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Федеральный закон «Об образовании в Российской Федерации» № 273-ФЗ от 12.2012;</w:t>
      </w:r>
    </w:p>
    <w:p w14:paraId="1427F806" w14:textId="77777777" w:rsidR="00C925C9" w:rsidRPr="00687240" w:rsidRDefault="00C925C9" w:rsidP="00C925C9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Приказ МОиН РФ «Об утверждении федерального государственного образовательного стандарта дошкольного образования» № 1155</w:t>
      </w:r>
    </w:p>
    <w:p w14:paraId="5C62C7FC" w14:textId="77777777" w:rsidR="00C925C9" w:rsidRPr="00687240" w:rsidRDefault="00C925C9" w:rsidP="0068724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 10.2013;</w:t>
      </w:r>
    </w:p>
    <w:p w14:paraId="6ECA5532" w14:textId="7C246A55" w:rsidR="00C925C9" w:rsidRPr="00687240" w:rsidRDefault="00C925C9" w:rsidP="00687240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Санитарно-эпидемиологические требования к устройству, содержанию и организации режима работы дошкольных образовательны</w:t>
      </w:r>
      <w:r w:rsid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х</w:t>
      </w:r>
    </w:p>
    <w:p w14:paraId="6333504E" w14:textId="77777777" w:rsidR="00C925C9" w:rsidRPr="00687240" w:rsidRDefault="00C925C9" w:rsidP="00687240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организаций»</w:t>
      </w:r>
    </w:p>
    <w:p w14:paraId="429CA4F7" w14:textId="77777777" w:rsidR="00C925C9" w:rsidRPr="00687240" w:rsidRDefault="00C925C9" w:rsidP="00C925C9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Санитарные правила СП 4.3648-20 «Санитарно-эпидемиологические требования к организациям воспитания и обучения, отдыха и</w:t>
      </w:r>
    </w:p>
    <w:p w14:paraId="0E716F66" w14:textId="77777777" w:rsidR="00C925C9" w:rsidRPr="00687240" w:rsidRDefault="00C925C9" w:rsidP="00C925C9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оздоровления детей и молодежи».</w:t>
      </w:r>
    </w:p>
    <w:p w14:paraId="30CB6376" w14:textId="77777777" w:rsidR="00C925C9" w:rsidRPr="00687240" w:rsidRDefault="00C925C9" w:rsidP="00C925C9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Режим работы Учреждения является следующим:</w:t>
      </w:r>
    </w:p>
    <w:p w14:paraId="05B383AE" w14:textId="77777777" w:rsidR="00C925C9" w:rsidRPr="00687240" w:rsidRDefault="00C925C9" w:rsidP="00C925C9">
      <w:pPr>
        <w:numPr>
          <w:ilvl w:val="1"/>
          <w:numId w:val="4"/>
        </w:numPr>
        <w:shd w:val="clear" w:color="auto" w:fill="FFFFFF"/>
        <w:spacing w:after="0" w:line="240" w:lineRule="auto"/>
        <w:ind w:left="159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рабочая неделя – пятидневная,</w:t>
      </w:r>
    </w:p>
    <w:p w14:paraId="52CF6D92" w14:textId="29AE99A8" w:rsidR="00C925C9" w:rsidRPr="00687240" w:rsidRDefault="00C925C9" w:rsidP="00C925C9">
      <w:pPr>
        <w:numPr>
          <w:ilvl w:val="1"/>
          <w:numId w:val="4"/>
        </w:numPr>
        <w:shd w:val="clear" w:color="auto" w:fill="FFFFFF"/>
        <w:spacing w:after="0" w:line="240" w:lineRule="auto"/>
        <w:ind w:left="159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длительность работы 1</w:t>
      </w:r>
      <w:r w:rsid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</w:t>
      </w: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часов: с 7.</w:t>
      </w:r>
      <w:r w:rsid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0</w:t>
      </w: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0 до </w:t>
      </w:r>
      <w:r w:rsid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19.00</w:t>
      </w: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час.</w:t>
      </w:r>
    </w:p>
    <w:p w14:paraId="7AAB5F30" w14:textId="77777777" w:rsidR="00C925C9" w:rsidRPr="00687240" w:rsidRDefault="00C925C9" w:rsidP="00C925C9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Продолжительность рабочего дня или смены, непосредственно предшествующих нерабочему праздничному дню, уменьшается на один час (согласно статье 95 Трудового кодекса Российской Федерации).</w:t>
      </w:r>
    </w:p>
    <w:p w14:paraId="1B6FBCE2" w14:textId="77777777" w:rsidR="00C925C9" w:rsidRPr="00687240" w:rsidRDefault="00C925C9" w:rsidP="00C925C9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Продолжительность учебного года: со 2 сентября 2024 года по 31 мая 2025 года. Количество учебных недель в учебном году –</w:t>
      </w:r>
    </w:p>
    <w:p w14:paraId="28ADFB1A" w14:textId="77777777" w:rsidR="00C925C9" w:rsidRPr="00687240" w:rsidRDefault="00C925C9" w:rsidP="00C925C9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Согласно статье 112 Трудового кодекса Российской Федерации нерабочими праздничными днями в 2024-2025 учебном году являются:</w:t>
      </w:r>
    </w:p>
    <w:p w14:paraId="3586D57C" w14:textId="77777777" w:rsidR="00C925C9" w:rsidRPr="00687240" w:rsidRDefault="00C925C9" w:rsidP="00C925C9">
      <w:pPr>
        <w:numPr>
          <w:ilvl w:val="1"/>
          <w:numId w:val="4"/>
        </w:numPr>
        <w:shd w:val="clear" w:color="auto" w:fill="FFFFFF"/>
        <w:spacing w:after="0" w:line="240" w:lineRule="auto"/>
        <w:ind w:left="159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1-10 января – Новогодние праздники,</w:t>
      </w:r>
    </w:p>
    <w:p w14:paraId="10B8C300" w14:textId="77777777" w:rsidR="00C925C9" w:rsidRPr="00687240" w:rsidRDefault="00C925C9" w:rsidP="00C925C9">
      <w:pPr>
        <w:numPr>
          <w:ilvl w:val="1"/>
          <w:numId w:val="4"/>
        </w:numPr>
        <w:shd w:val="clear" w:color="auto" w:fill="FFFFFF"/>
        <w:spacing w:after="0" w:line="240" w:lineRule="auto"/>
        <w:ind w:left="159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23 февраля – День защитника Отечества,</w:t>
      </w:r>
    </w:p>
    <w:p w14:paraId="1B1D9F62" w14:textId="77777777" w:rsidR="00C925C9" w:rsidRPr="00687240" w:rsidRDefault="00C925C9" w:rsidP="00C925C9">
      <w:pPr>
        <w:numPr>
          <w:ilvl w:val="1"/>
          <w:numId w:val="4"/>
        </w:numPr>
        <w:shd w:val="clear" w:color="auto" w:fill="FFFFFF"/>
        <w:spacing w:after="0" w:line="240" w:lineRule="auto"/>
        <w:ind w:left="159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8 марта – Международный женский день,</w:t>
      </w:r>
    </w:p>
    <w:p w14:paraId="5A7837E9" w14:textId="77777777" w:rsidR="00C925C9" w:rsidRPr="00687240" w:rsidRDefault="00C925C9" w:rsidP="00C925C9">
      <w:pPr>
        <w:numPr>
          <w:ilvl w:val="1"/>
          <w:numId w:val="4"/>
        </w:numPr>
        <w:shd w:val="clear" w:color="auto" w:fill="FFFFFF"/>
        <w:spacing w:after="0" w:line="240" w:lineRule="auto"/>
        <w:ind w:left="159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 мая – Праздник Весны и Труда,</w:t>
      </w:r>
    </w:p>
    <w:p w14:paraId="5105C028" w14:textId="77777777" w:rsidR="00C925C9" w:rsidRPr="00687240" w:rsidRDefault="00C925C9" w:rsidP="00C925C9">
      <w:pPr>
        <w:numPr>
          <w:ilvl w:val="1"/>
          <w:numId w:val="4"/>
        </w:numPr>
        <w:shd w:val="clear" w:color="auto" w:fill="FFFFFF"/>
        <w:spacing w:after="0" w:line="240" w:lineRule="auto"/>
        <w:ind w:left="159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9 мая – День Победы,</w:t>
      </w:r>
    </w:p>
    <w:p w14:paraId="64A9A88E" w14:textId="77777777" w:rsidR="00C925C9" w:rsidRPr="00687240" w:rsidRDefault="00C925C9" w:rsidP="00C925C9">
      <w:pPr>
        <w:numPr>
          <w:ilvl w:val="1"/>
          <w:numId w:val="4"/>
        </w:numPr>
        <w:shd w:val="clear" w:color="auto" w:fill="FFFFFF"/>
        <w:spacing w:after="0" w:line="240" w:lineRule="auto"/>
        <w:ind w:left="159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12 июня – День России,</w:t>
      </w:r>
    </w:p>
    <w:p w14:paraId="5BB42A3F" w14:textId="77777777" w:rsidR="00C925C9" w:rsidRPr="00687240" w:rsidRDefault="00C925C9" w:rsidP="00C925C9">
      <w:pPr>
        <w:numPr>
          <w:ilvl w:val="1"/>
          <w:numId w:val="4"/>
        </w:numPr>
        <w:shd w:val="clear" w:color="auto" w:fill="FFFFFF"/>
        <w:spacing w:after="0" w:line="240" w:lineRule="auto"/>
        <w:ind w:left="159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 ноября – День Народного единства.</w:t>
      </w:r>
    </w:p>
    <w:p w14:paraId="29C5AAD9" w14:textId="7B11B740" w:rsidR="00C925C9" w:rsidRPr="00687240" w:rsidRDefault="00C925C9" w:rsidP="00C1357E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Максимально допустимый </w:t>
      </w:r>
      <w:r w:rsidR="00687240"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объём</w:t>
      </w: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образовательной нагрузки в первой половине дня в группах раннего возраста не превышает 20 мин, в младшей и средней группах не превышает 30 и 40 минут соответственно, а в старшей и подготовительной – 50 минут и 60 минут соответственно. В середине времени, </w:t>
      </w:r>
      <w:r w:rsidR="00687240"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отведённого</w:t>
      </w: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 непрерывную образовательную деятельность, проводят </w:t>
      </w:r>
      <w:r w:rsidR="00687240"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физкультурные минутки</w:t>
      </w: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462DA4F6" w14:textId="0A704183" w:rsidR="00C925C9" w:rsidRPr="00687240" w:rsidRDefault="00C925C9" w:rsidP="00C1357E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Перерывы между периодами непрерывной образовательной деятельности – не менее 10 мин. Продолжительность непрерывной образовательной деятельности:</w:t>
      </w:r>
      <w:r w:rsid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детей раннего возраста – не более 8-10 минут;</w:t>
      </w:r>
    </w:p>
    <w:p w14:paraId="601E3CBE" w14:textId="77777777" w:rsidR="00C925C9" w:rsidRPr="00687240" w:rsidRDefault="00C925C9" w:rsidP="00C925C9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детей 4-го года жизни – не более 15 минут,</w:t>
      </w:r>
    </w:p>
    <w:p w14:paraId="2D98E597" w14:textId="296A6CBA" w:rsidR="00C925C9" w:rsidRPr="00687240" w:rsidRDefault="00C925C9" w:rsidP="00687240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детей 5-го года жизни – не более 20 минут,</w:t>
      </w:r>
    </w:p>
    <w:p w14:paraId="5DACA481" w14:textId="77777777" w:rsidR="00C925C9" w:rsidRPr="00687240" w:rsidRDefault="00C925C9" w:rsidP="00C925C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для детей 6-го года жизни – не более 25 минут,</w:t>
      </w:r>
    </w:p>
    <w:p w14:paraId="432FC0C1" w14:textId="77777777" w:rsidR="00C925C9" w:rsidRPr="00687240" w:rsidRDefault="00C925C9" w:rsidP="00C925C9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детей 7-го года жизни – не более 30 минут.</w:t>
      </w:r>
    </w:p>
    <w:p w14:paraId="1A02886D" w14:textId="77777777" w:rsidR="00C925C9" w:rsidRPr="00687240" w:rsidRDefault="00C925C9" w:rsidP="00C925C9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Перерывы между периодами непрерывной образовательной деятельности – не менее 10 минут.</w:t>
      </w:r>
    </w:p>
    <w:p w14:paraId="6E388F0B" w14:textId="77777777" w:rsidR="00C925C9" w:rsidRPr="00687240" w:rsidRDefault="00C925C9" w:rsidP="00C925C9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В середине непосредственной образовательной деятельности статического характера проводятся физкультурные минутки.</w:t>
      </w:r>
    </w:p>
    <w:p w14:paraId="15D2D036" w14:textId="2BCFB750" w:rsidR="00C925C9" w:rsidRPr="00687240" w:rsidRDefault="00C925C9" w:rsidP="00687240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 в первой половине недели.</w:t>
      </w:r>
    </w:p>
    <w:p w14:paraId="538A59D1" w14:textId="77777777" w:rsidR="00C925C9" w:rsidRPr="00687240" w:rsidRDefault="00C925C9" w:rsidP="00C925C9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летний период учебные занятия не проводятся. В это время увеличивается продолжительность прогулок, а также проводятся спортивные и подвижные игры, спортивные праздники, экскурсии и др.</w:t>
      </w:r>
    </w:p>
    <w:p w14:paraId="7DA49B96" w14:textId="77777777" w:rsidR="00C925C9" w:rsidRPr="00687240" w:rsidRDefault="00C925C9" w:rsidP="00687240">
      <w:pPr>
        <w:shd w:val="clear" w:color="auto" w:fill="FFFFFF"/>
        <w:spacing w:after="225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основе учебного плана составлено расписание непрерывной образовательной деятельности. Его цель – отрегулировать нагрузку, определить чередование различных видов учебно – познавательной деятельности в целях снятия перегрузки, предупредить утомляемость, разнообразить формы проведения занятий, чередовать статичные и динамичные виды деятельности.</w:t>
      </w:r>
    </w:p>
    <w:p w14:paraId="2EF1C294" w14:textId="77777777" w:rsidR="00C925C9" w:rsidRPr="00687240" w:rsidRDefault="00C925C9" w:rsidP="00687240">
      <w:pPr>
        <w:numPr>
          <w:ilvl w:val="0"/>
          <w:numId w:val="9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1 по 15сентября – адаптационный период.</w:t>
      </w:r>
    </w:p>
    <w:p w14:paraId="0BC26FA0" w14:textId="77777777" w:rsidR="00C925C9" w:rsidRPr="00687240" w:rsidRDefault="00C925C9" w:rsidP="00687240">
      <w:pPr>
        <w:numPr>
          <w:ilvl w:val="0"/>
          <w:numId w:val="9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1 сентября по 30 сентября и с 4 по 31 мая проводится мониторинг, организованная совместная деятельность педагогов с детьми и самостоятельная. С детьми, проходящими адаптацию, мониторинг не проводится.</w:t>
      </w:r>
    </w:p>
    <w:p w14:paraId="0570AAF8" w14:textId="2D87E5A6" w:rsidR="00C925C9" w:rsidRDefault="00C925C9" w:rsidP="00687240">
      <w:pPr>
        <w:numPr>
          <w:ilvl w:val="0"/>
          <w:numId w:val="9"/>
        </w:num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Летний период с 1 июля по 31 августа. В летний период непосредственно-образовательную деятельность проводить не рекомендуется. Проводятся ежедневная утренняя гимнастика, спортивные и подвижные игры, спортивные праздники, совместная поисково-исследовательская деятельность, экскурсии и другие мероприятия, а также увеличивается продолжительность прогулок.</w:t>
      </w:r>
    </w:p>
    <w:p w14:paraId="7F1B6823" w14:textId="77777777" w:rsidR="00687240" w:rsidRPr="00687240" w:rsidRDefault="00687240" w:rsidP="00687240">
      <w:pPr>
        <w:shd w:val="clear" w:color="auto" w:fill="FFFFFF"/>
        <w:spacing w:after="0" w:line="276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53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4"/>
        <w:gridCol w:w="3742"/>
        <w:gridCol w:w="2693"/>
        <w:gridCol w:w="1947"/>
        <w:gridCol w:w="2528"/>
        <w:gridCol w:w="2187"/>
      </w:tblGrid>
      <w:tr w:rsidR="00687240" w:rsidRPr="00687240" w14:paraId="1983A1EC" w14:textId="77777777" w:rsidTr="00687240">
        <w:tc>
          <w:tcPr>
            <w:tcW w:w="22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E5B92AF" w14:textId="77777777" w:rsidR="00687240" w:rsidRPr="00687240" w:rsidRDefault="00687240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74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A49799" w14:textId="22051785" w:rsidR="00687240" w:rsidRPr="00687240" w:rsidRDefault="00687240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руппа раннего возраста</w:t>
            </w:r>
          </w:p>
        </w:tc>
        <w:tc>
          <w:tcPr>
            <w:tcW w:w="269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958A1D2" w14:textId="77777777" w:rsidR="00687240" w:rsidRPr="00687240" w:rsidRDefault="00687240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Вторая младшая группа</w:t>
            </w:r>
          </w:p>
        </w:tc>
        <w:tc>
          <w:tcPr>
            <w:tcW w:w="194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844DBF0" w14:textId="77777777" w:rsidR="00687240" w:rsidRPr="00687240" w:rsidRDefault="00687240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Средняя группа</w:t>
            </w:r>
          </w:p>
        </w:tc>
        <w:tc>
          <w:tcPr>
            <w:tcW w:w="252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4B6808C" w14:textId="77777777" w:rsidR="00687240" w:rsidRPr="00687240" w:rsidRDefault="00687240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Старшая группа</w:t>
            </w:r>
          </w:p>
        </w:tc>
        <w:tc>
          <w:tcPr>
            <w:tcW w:w="21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86E4616" w14:textId="77777777" w:rsidR="00687240" w:rsidRPr="00687240" w:rsidRDefault="00687240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Подготовительная группа</w:t>
            </w:r>
          </w:p>
        </w:tc>
      </w:tr>
      <w:tr w:rsidR="00C925C9" w:rsidRPr="00687240" w14:paraId="2078DBF7" w14:textId="77777777" w:rsidTr="00687240">
        <w:tc>
          <w:tcPr>
            <w:tcW w:w="220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9E78BBC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Режим работы ДОУ</w:t>
            </w:r>
          </w:p>
        </w:tc>
        <w:tc>
          <w:tcPr>
            <w:tcW w:w="13097" w:type="dxa"/>
            <w:gridSpan w:val="5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2E8A38E" w14:textId="5BF9F076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Пятидневная рабочая неделя, с 07.</w:t>
            </w:r>
            <w:r w:rsid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 до 1</w:t>
            </w:r>
            <w:r w:rsid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 часов.</w:t>
            </w:r>
          </w:p>
          <w:p w14:paraId="61D76CE1" w14:textId="77777777" w:rsidR="00C925C9" w:rsidRPr="00687240" w:rsidRDefault="00C925C9" w:rsidP="00C925C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Выходные дни: суббота, воскресенье и праздничные дни.</w:t>
            </w:r>
          </w:p>
        </w:tc>
      </w:tr>
    </w:tbl>
    <w:p w14:paraId="579B5F9B" w14:textId="77777777" w:rsidR="00C925C9" w:rsidRPr="00687240" w:rsidRDefault="00C925C9" w:rsidP="00C925C9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EAFA515" w14:textId="77777777" w:rsidR="00C925C9" w:rsidRPr="00687240" w:rsidRDefault="00C925C9" w:rsidP="00C925C9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8724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49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2130"/>
        <w:gridCol w:w="2268"/>
        <w:gridCol w:w="2126"/>
        <w:gridCol w:w="2127"/>
        <w:gridCol w:w="2126"/>
        <w:gridCol w:w="1608"/>
      </w:tblGrid>
      <w:tr w:rsidR="00C925C9" w:rsidRPr="00687240" w14:paraId="3F75250F" w14:textId="77777777" w:rsidTr="00C925C9">
        <w:tc>
          <w:tcPr>
            <w:tcW w:w="25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35D066C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Начало учебного года</w:t>
            </w:r>
          </w:p>
        </w:tc>
        <w:tc>
          <w:tcPr>
            <w:tcW w:w="12385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2CC3760" w14:textId="5C2C5966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  <w:r w:rsidR="00C135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.09.202</w:t>
            </w:r>
            <w:r w:rsidR="00C135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</w:tr>
      <w:tr w:rsidR="00C925C9" w:rsidRPr="00687240" w14:paraId="719947AF" w14:textId="77777777" w:rsidTr="00C925C9">
        <w:tc>
          <w:tcPr>
            <w:tcW w:w="25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C1B795C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Адаптация</w:t>
            </w:r>
          </w:p>
        </w:tc>
        <w:tc>
          <w:tcPr>
            <w:tcW w:w="12385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50B67C9" w14:textId="0E496B8A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 0</w:t>
            </w:r>
            <w:r w:rsidR="00C135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.09.202</w:t>
            </w:r>
            <w:r w:rsidR="00C135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 по 15.09 202</w:t>
            </w:r>
            <w:r w:rsidR="00C135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</w:tr>
      <w:tr w:rsidR="00C925C9" w:rsidRPr="00687240" w14:paraId="2A740266" w14:textId="77777777" w:rsidTr="00C925C9">
        <w:tc>
          <w:tcPr>
            <w:tcW w:w="25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05FF139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Окончание учебного года</w:t>
            </w:r>
          </w:p>
        </w:tc>
        <w:tc>
          <w:tcPr>
            <w:tcW w:w="12385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BB5D9DF" w14:textId="2AFD897F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31.05.202</w:t>
            </w:r>
            <w:r w:rsidR="00C135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</w:tr>
      <w:tr w:rsidR="00C925C9" w:rsidRPr="00687240" w14:paraId="5D03FD64" w14:textId="77777777" w:rsidTr="00C925C9">
        <w:tc>
          <w:tcPr>
            <w:tcW w:w="25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F8CDA59" w14:textId="4A7E4ABD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Продолжительность учебного года</w:t>
            </w:r>
          </w:p>
        </w:tc>
        <w:tc>
          <w:tcPr>
            <w:tcW w:w="12385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9A15343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 недели</w:t>
            </w:r>
          </w:p>
        </w:tc>
      </w:tr>
      <w:tr w:rsidR="00C925C9" w:rsidRPr="00687240" w14:paraId="500DBE44" w14:textId="77777777" w:rsidTr="00C925C9">
        <w:tc>
          <w:tcPr>
            <w:tcW w:w="25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D1CCD2D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Сроки проведения мониторинга</w:t>
            </w:r>
          </w:p>
        </w:tc>
        <w:tc>
          <w:tcPr>
            <w:tcW w:w="12385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F82E1C" w14:textId="0A968112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 0</w:t>
            </w:r>
            <w:r w:rsidR="00C135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.09.202</w:t>
            </w:r>
            <w:r w:rsidR="00C135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 по 30.09.202</w:t>
            </w:r>
            <w:r w:rsidR="00C135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 с 02.05.202</w:t>
            </w:r>
            <w:r w:rsidR="00C135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 по 31.05.202</w:t>
            </w:r>
            <w:r w:rsidR="00C135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6 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г.</w:t>
            </w:r>
          </w:p>
        </w:tc>
      </w:tr>
      <w:tr w:rsidR="00C925C9" w:rsidRPr="00687240" w14:paraId="704A6E6B" w14:textId="77777777" w:rsidTr="00C925C9">
        <w:tc>
          <w:tcPr>
            <w:tcW w:w="25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A49053B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Длительность НОД</w:t>
            </w:r>
          </w:p>
        </w:tc>
        <w:tc>
          <w:tcPr>
            <w:tcW w:w="2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E5A69B3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 10 мин.</w:t>
            </w:r>
          </w:p>
        </w:tc>
        <w:tc>
          <w:tcPr>
            <w:tcW w:w="22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D95B386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 10 мин</w:t>
            </w:r>
          </w:p>
        </w:tc>
        <w:tc>
          <w:tcPr>
            <w:tcW w:w="2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314D7B3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 15 мин</w:t>
            </w:r>
          </w:p>
        </w:tc>
        <w:tc>
          <w:tcPr>
            <w:tcW w:w="2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1A3B477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 20 мин</w:t>
            </w:r>
          </w:p>
        </w:tc>
        <w:tc>
          <w:tcPr>
            <w:tcW w:w="2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04EE2D1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 25 мин</w:t>
            </w:r>
          </w:p>
        </w:tc>
        <w:tc>
          <w:tcPr>
            <w:tcW w:w="16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D603E7E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 30 мин</w:t>
            </w:r>
          </w:p>
        </w:tc>
      </w:tr>
      <w:tr w:rsidR="00C925C9" w:rsidRPr="00687240" w14:paraId="0874180A" w14:textId="77777777" w:rsidTr="00C925C9">
        <w:tc>
          <w:tcPr>
            <w:tcW w:w="25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27AE871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Объем образовательной нагрузки в день</w:t>
            </w:r>
          </w:p>
        </w:tc>
        <w:tc>
          <w:tcPr>
            <w:tcW w:w="2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03434B4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 20 мин.</w:t>
            </w:r>
          </w:p>
        </w:tc>
        <w:tc>
          <w:tcPr>
            <w:tcW w:w="22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DD6CEC2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 20 мин</w:t>
            </w:r>
          </w:p>
        </w:tc>
        <w:tc>
          <w:tcPr>
            <w:tcW w:w="2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54C6BB92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 30 мин</w:t>
            </w:r>
          </w:p>
        </w:tc>
        <w:tc>
          <w:tcPr>
            <w:tcW w:w="2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716BABC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более 40 мин</w:t>
            </w:r>
          </w:p>
        </w:tc>
        <w:tc>
          <w:tcPr>
            <w:tcW w:w="2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E06B14F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 50 мин. До 1</w:t>
            </w:r>
          </w:p>
          <w:p w14:paraId="11CD1CF0" w14:textId="77777777" w:rsidR="00C925C9" w:rsidRPr="00687240" w:rsidRDefault="00C925C9" w:rsidP="00C925C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ч. 15 мин.</w:t>
            </w:r>
          </w:p>
        </w:tc>
        <w:tc>
          <w:tcPr>
            <w:tcW w:w="16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04DBD2C5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 60 мин. До 1 ч.</w:t>
            </w:r>
          </w:p>
          <w:p w14:paraId="00319029" w14:textId="77777777" w:rsidR="00C925C9" w:rsidRPr="00687240" w:rsidRDefault="00C925C9" w:rsidP="00C925C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 мин.</w:t>
            </w:r>
          </w:p>
        </w:tc>
      </w:tr>
      <w:tr w:rsidR="00C925C9" w:rsidRPr="00687240" w14:paraId="2D747C69" w14:textId="77777777" w:rsidTr="00C925C9">
        <w:tc>
          <w:tcPr>
            <w:tcW w:w="25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8CAF260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Перерыв межу НОД</w:t>
            </w:r>
          </w:p>
        </w:tc>
        <w:tc>
          <w:tcPr>
            <w:tcW w:w="12385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CC144AD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минут</w:t>
            </w:r>
          </w:p>
        </w:tc>
      </w:tr>
      <w:tr w:rsidR="00C925C9" w:rsidRPr="00687240" w14:paraId="3B261B8C" w14:textId="77777777" w:rsidTr="00C925C9">
        <w:tc>
          <w:tcPr>
            <w:tcW w:w="2540" w:type="dxa"/>
            <w:vMerge w:val="restart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8D5A0A2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Дополнительное образование</w:t>
            </w:r>
          </w:p>
          <w:p w14:paraId="6680548B" w14:textId="77777777" w:rsidR="00C925C9" w:rsidRPr="00687240" w:rsidRDefault="00C925C9" w:rsidP="00C925C9">
            <w:pPr>
              <w:spacing w:after="225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(кружки)</w:t>
            </w:r>
          </w:p>
        </w:tc>
        <w:tc>
          <w:tcPr>
            <w:tcW w:w="213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43855B3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мин.</w:t>
            </w:r>
          </w:p>
        </w:tc>
        <w:tc>
          <w:tcPr>
            <w:tcW w:w="226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603CA1DF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 мин.</w:t>
            </w:r>
          </w:p>
        </w:tc>
        <w:tc>
          <w:tcPr>
            <w:tcW w:w="2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111ACCCB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 мин.</w:t>
            </w:r>
          </w:p>
        </w:tc>
        <w:tc>
          <w:tcPr>
            <w:tcW w:w="212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C2F46FC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 мин.</w:t>
            </w:r>
          </w:p>
        </w:tc>
        <w:tc>
          <w:tcPr>
            <w:tcW w:w="2126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4CC31713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 мин.</w:t>
            </w:r>
          </w:p>
        </w:tc>
        <w:tc>
          <w:tcPr>
            <w:tcW w:w="1608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3591276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 мин.</w:t>
            </w:r>
          </w:p>
        </w:tc>
      </w:tr>
      <w:tr w:rsidR="00C925C9" w:rsidRPr="00687240" w14:paraId="172B62F5" w14:textId="77777777" w:rsidTr="00C925C9">
        <w:tc>
          <w:tcPr>
            <w:tcW w:w="0" w:type="auto"/>
            <w:vMerge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bottom"/>
            <w:hideMark/>
          </w:tcPr>
          <w:p w14:paraId="3FFBAC3E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385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350B8CF5" w14:textId="020823D3" w:rsidR="00C925C9" w:rsidRPr="00687240" w:rsidRDefault="00687240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="00C925C9"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</w:t>
            </w:r>
            <w:r w:rsidR="00C925C9"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 неделю</w:t>
            </w:r>
          </w:p>
        </w:tc>
      </w:tr>
      <w:tr w:rsidR="00C925C9" w:rsidRPr="00687240" w14:paraId="59BDC121" w14:textId="77777777" w:rsidTr="00C925C9">
        <w:tc>
          <w:tcPr>
            <w:tcW w:w="254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767FFD35" w14:textId="77777777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Зимние каникулы</w:t>
            </w:r>
          </w:p>
        </w:tc>
        <w:tc>
          <w:tcPr>
            <w:tcW w:w="12385" w:type="dxa"/>
            <w:gridSpan w:val="6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14:paraId="2721E0E7" w14:textId="448E1F53" w:rsidR="00C925C9" w:rsidRPr="00687240" w:rsidRDefault="00C925C9" w:rsidP="00C925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 01.01.202</w:t>
            </w:r>
            <w:r w:rsidR="00C135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 по 09.01.202</w:t>
            </w:r>
            <w:r w:rsidR="00C135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68724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г.</w:t>
            </w:r>
          </w:p>
        </w:tc>
      </w:tr>
    </w:tbl>
    <w:p w14:paraId="29D15430" w14:textId="77777777" w:rsidR="00577791" w:rsidRPr="00687240" w:rsidRDefault="00577791">
      <w:pPr>
        <w:rPr>
          <w:rFonts w:ascii="Times New Roman" w:hAnsi="Times New Roman" w:cs="Times New Roman"/>
          <w:sz w:val="24"/>
          <w:szCs w:val="24"/>
        </w:rPr>
      </w:pPr>
    </w:p>
    <w:sectPr w:rsidR="00577791" w:rsidRPr="00687240" w:rsidSect="0068724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402"/>
    <w:multiLevelType w:val="multilevel"/>
    <w:tmpl w:val="9E1C30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75444"/>
    <w:multiLevelType w:val="multilevel"/>
    <w:tmpl w:val="D64221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46073"/>
    <w:multiLevelType w:val="multilevel"/>
    <w:tmpl w:val="D4BA81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E2B9E"/>
    <w:multiLevelType w:val="multilevel"/>
    <w:tmpl w:val="F1307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291146"/>
    <w:multiLevelType w:val="multilevel"/>
    <w:tmpl w:val="AB9C2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3D4AEB"/>
    <w:multiLevelType w:val="multilevel"/>
    <w:tmpl w:val="A39E93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07D6F"/>
    <w:multiLevelType w:val="multilevel"/>
    <w:tmpl w:val="B4662A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4B33D1"/>
    <w:multiLevelType w:val="multilevel"/>
    <w:tmpl w:val="4FA279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CB3CFA"/>
    <w:multiLevelType w:val="multilevel"/>
    <w:tmpl w:val="E5B267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1468789">
    <w:abstractNumId w:val="4"/>
  </w:num>
  <w:num w:numId="2" w16cid:durableId="1942831915">
    <w:abstractNumId w:val="2"/>
  </w:num>
  <w:num w:numId="3" w16cid:durableId="672757598">
    <w:abstractNumId w:val="0"/>
  </w:num>
  <w:num w:numId="4" w16cid:durableId="414864607">
    <w:abstractNumId w:val="3"/>
  </w:num>
  <w:num w:numId="5" w16cid:durableId="1057627159">
    <w:abstractNumId w:val="5"/>
  </w:num>
  <w:num w:numId="6" w16cid:durableId="2034770715">
    <w:abstractNumId w:val="7"/>
  </w:num>
  <w:num w:numId="7" w16cid:durableId="1162544595">
    <w:abstractNumId w:val="8"/>
  </w:num>
  <w:num w:numId="8" w16cid:durableId="1835299708">
    <w:abstractNumId w:val="1"/>
  </w:num>
  <w:num w:numId="9" w16cid:durableId="1139075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1"/>
    <w:rsid w:val="004C5D1A"/>
    <w:rsid w:val="00520300"/>
    <w:rsid w:val="00577791"/>
    <w:rsid w:val="00651BBC"/>
    <w:rsid w:val="00687240"/>
    <w:rsid w:val="00967471"/>
    <w:rsid w:val="00A0482B"/>
    <w:rsid w:val="00C1357E"/>
    <w:rsid w:val="00C925C9"/>
    <w:rsid w:val="00CF519D"/>
    <w:rsid w:val="00E040C1"/>
    <w:rsid w:val="00F9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BE23"/>
  <w15:chartTrackingRefBased/>
  <w15:docId w15:val="{AAA36C35-DADF-43BD-A498-2E0D1B3F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7240"/>
    <w:pPr>
      <w:widowControl w:val="0"/>
      <w:autoSpaceDE w:val="0"/>
      <w:autoSpaceDN w:val="0"/>
      <w:spacing w:before="61" w:after="0" w:line="240" w:lineRule="auto"/>
      <w:ind w:left="1192"/>
      <w:outlineLvl w:val="0"/>
    </w:pPr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240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a3">
    <w:name w:val="Body Text"/>
    <w:basedOn w:val="a"/>
    <w:link w:val="a4"/>
    <w:uiPriority w:val="1"/>
    <w:qFormat/>
    <w:rsid w:val="006872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68724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872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2024-08-13T08:37:00Z</dcterms:created>
  <dcterms:modified xsi:type="dcterms:W3CDTF">2025-07-04T11:12:00Z</dcterms:modified>
</cp:coreProperties>
</file>